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E5" w:rsidRDefault="003A501C" w:rsidP="003A501C">
      <w:pPr>
        <w:spacing w:after="240" w:line="360" w:lineRule="auto"/>
        <w:jc w:val="both"/>
      </w:pP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Cari concittadini, come vi avevo preannunciato, è stata eseguita (e si è conclusa poco fa) l'operazione di igienizzazione e sanitizzazione dei luoghi di principale passaggio del nostro paese. Un operatore </w:t>
      </w:r>
      <w:hyperlink r:id="rId4" w:tgtFrame="_blank" w:history="1">
        <w:r>
          <w:rPr>
            <w:rStyle w:val="ydp53e348658cl"/>
            <w:rFonts w:ascii="inherit" w:hAnsi="inherit" w:cs="Arial"/>
            <w:color w:val="365899"/>
            <w:sz w:val="21"/>
            <w:szCs w:val="21"/>
            <w:shd w:val="clear" w:color="auto" w:fill="FFFFFF"/>
          </w:rPr>
          <w:t>#</w:t>
        </w:r>
        <w:r>
          <w:rPr>
            <w:rStyle w:val="ydp53e348658cm"/>
            <w:rFonts w:ascii="inherit" w:hAnsi="inherit" w:cs="Arial"/>
            <w:color w:val="385898"/>
            <w:sz w:val="21"/>
            <w:szCs w:val="21"/>
            <w:shd w:val="clear" w:color="auto" w:fill="FFFFFF"/>
          </w:rPr>
          <w:t>CEM</w:t>
        </w:r>
      </w:hyperlink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 munito di lancia, al seguito di un automezzo motorizzato, ha spruzzato un prodotto detergente biocida per i portici delle vie centrali di Villasanta, sui sagrati delle chiese di S.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Anastasia, S.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Fiorano e S.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1C1E21"/>
          <w:sz w:val="21"/>
          <w:szCs w:val="21"/>
          <w:shd w:val="clear" w:color="auto" w:fill="FFFFFF"/>
        </w:rPr>
        <w:t>Alessandro, in prossimità dei negozi e delle farmacie, nelle piazze e nelle vie principali e relative panchine, nei pressi dell'ambulatorio medico etc. Come vi ho già spiegato, l'operazione avrà carattere periodico ma non settimanale a causa del numero limitato di automezzi a disposizione di CEM. Buona giornata!</w:t>
      </w:r>
      <w:bookmarkStart w:id="0" w:name="_GoBack"/>
      <w:bookmarkEnd w:id="0"/>
    </w:p>
    <w:sectPr w:rsidR="00D02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1C"/>
    <w:rsid w:val="003A501C"/>
    <w:rsid w:val="00D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FC4"/>
  <w15:chartTrackingRefBased/>
  <w15:docId w15:val="{79A78DC7-F65A-44F7-9FAA-0C79CF2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ydp53e348658cl">
    <w:name w:val="ydp53e3486_58cl"/>
    <w:basedOn w:val="Carpredefinitoparagrafo"/>
    <w:rsid w:val="003A501C"/>
  </w:style>
  <w:style w:type="character" w:customStyle="1" w:styleId="ydp53e348658cm">
    <w:name w:val="ydp53e3486_58cm"/>
    <w:basedOn w:val="Carpredefinitoparagrafo"/>
    <w:rsid w:val="003A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comune.villasanta.mb.it/sandbox/?tp=1&amp;em=claudia.arena@comune.villasanta.mb.it&amp;dm=comune.villasanta.mb.it&amp;ln=https%3A%2F%2Fwww.facebook.com%2Fhashtag%2Fcem%3Fsource%3Dfeed_text%26epa%3DHASHTA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Arena</dc:creator>
  <cp:keywords/>
  <dc:description/>
  <cp:lastModifiedBy>Claudia Arena</cp:lastModifiedBy>
  <cp:revision>1</cp:revision>
  <dcterms:created xsi:type="dcterms:W3CDTF">2020-03-30T08:36:00Z</dcterms:created>
  <dcterms:modified xsi:type="dcterms:W3CDTF">2020-03-30T08:38:00Z</dcterms:modified>
</cp:coreProperties>
</file>